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69C3D" w14:textId="634A4AD2" w:rsidR="006711BC" w:rsidRDefault="006711BC" w:rsidP="006711BC">
      <w:r>
        <w:t xml:space="preserve">Jan Beseda, </w:t>
      </w:r>
      <w:proofErr w:type="spellStart"/>
      <w:r>
        <w:t>Director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CASPHE</w:t>
      </w:r>
    </w:p>
    <w:p w14:paraId="0CA4F312" w14:textId="1E472A83" w:rsidR="006711BC" w:rsidRDefault="006711BC" w:rsidP="006711BC">
      <w:r>
        <w:t xml:space="preserve">Jan </w:t>
      </w:r>
      <w:proofErr w:type="spellStart"/>
      <w:r>
        <w:t>assumed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role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CASPHE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spring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2023,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his </w:t>
      </w:r>
      <w:proofErr w:type="spellStart"/>
      <w:r>
        <w:t>seven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2017. His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expertise</w:t>
      </w:r>
      <w:proofErr w:type="spellEnd"/>
      <w:r>
        <w:t xml:space="preserve"> and </w:t>
      </w:r>
      <w:proofErr w:type="spellStart"/>
      <w:r>
        <w:t>focus</w:t>
      </w:r>
      <w:proofErr w:type="spellEnd"/>
      <w:r>
        <w:t xml:space="preserve"> </w:t>
      </w:r>
      <w:proofErr w:type="spellStart"/>
      <w:r>
        <w:t>revolve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utilization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and </w:t>
      </w:r>
      <w:proofErr w:type="spellStart"/>
      <w:r>
        <w:t>Communication</w:t>
      </w:r>
      <w:proofErr w:type="spellEnd"/>
      <w:r>
        <w:t xml:space="preserve"> Technology (ICT) in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Assurance</w:t>
      </w:r>
      <w:proofErr w:type="spellEnd"/>
      <w:r>
        <w:t xml:space="preserve"> (QA), and </w:t>
      </w:r>
      <w:proofErr w:type="spellStart"/>
      <w:r>
        <w:t>competence</w:t>
      </w:r>
      <w:proofErr w:type="spellEnd"/>
      <w:r>
        <w:t xml:space="preserve"> development. Jan </w:t>
      </w:r>
      <w:proofErr w:type="spellStart"/>
      <w:r>
        <w:t>plays</w:t>
      </w:r>
      <w:proofErr w:type="spellEnd"/>
      <w:r>
        <w:t xml:space="preserve"> a </w:t>
      </w:r>
      <w:proofErr w:type="spellStart"/>
      <w:r>
        <w:t>pivotal</w:t>
      </w:r>
      <w:proofErr w:type="spellEnd"/>
      <w:r>
        <w:t xml:space="preserve"> role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chief</w:t>
      </w:r>
      <w:proofErr w:type="spellEnd"/>
      <w:r>
        <w:t xml:space="preserve"> </w:t>
      </w:r>
      <w:proofErr w:type="spellStart"/>
      <w:r>
        <w:t>organizer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renowned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, DisCo,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centered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ICT in </w:t>
      </w:r>
      <w:proofErr w:type="spellStart"/>
      <w:r>
        <w:t>education</w:t>
      </w:r>
      <w:proofErr w:type="spellEnd"/>
      <w:r>
        <w:t xml:space="preserve">. His </w:t>
      </w:r>
      <w:proofErr w:type="spellStart"/>
      <w:r>
        <w:t>achievements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recognized</w:t>
      </w:r>
      <w:proofErr w:type="spellEnd"/>
      <w:r>
        <w:t xml:space="preserve"> in 2023 </w:t>
      </w:r>
      <w:proofErr w:type="spellStart"/>
      <w:r>
        <w:t>when</w:t>
      </w:r>
      <w:proofErr w:type="spellEnd"/>
      <w:r>
        <w:t xml:space="preserve"> 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honored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prestigious</w:t>
      </w:r>
      <w:proofErr w:type="spellEnd"/>
      <w:r>
        <w:t xml:space="preserve"> EURASHE PHE Star </w:t>
      </w:r>
      <w:proofErr w:type="spellStart"/>
      <w:r>
        <w:t>Award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his </w:t>
      </w:r>
      <w:proofErr w:type="spellStart"/>
      <w:r>
        <w:t>contributions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PROFFORMANCE </w:t>
      </w:r>
      <w:proofErr w:type="spellStart"/>
      <w:r>
        <w:t>project</w:t>
      </w:r>
      <w:proofErr w:type="spellEnd"/>
      <w:r>
        <w:t>.</w:t>
      </w:r>
    </w:p>
    <w:p w14:paraId="2F0DA107" w14:textId="77777777" w:rsidR="006711BC" w:rsidRDefault="006711BC" w:rsidP="006711BC"/>
    <w:p w14:paraId="38E758D1" w14:textId="77777777" w:rsidR="006711BC" w:rsidRDefault="006711BC" w:rsidP="006711BC">
      <w:r>
        <w:t xml:space="preserve">In </w:t>
      </w:r>
      <w:proofErr w:type="spellStart"/>
      <w:r>
        <w:t>addition</w:t>
      </w:r>
      <w:proofErr w:type="spellEnd"/>
      <w:r>
        <w:t xml:space="preserve"> to his leadership </w:t>
      </w:r>
      <w:proofErr w:type="spellStart"/>
      <w:r>
        <w:t>within</w:t>
      </w:r>
      <w:proofErr w:type="spellEnd"/>
      <w:r>
        <w:t xml:space="preserve"> CASPHE, Jan </w:t>
      </w:r>
      <w:proofErr w:type="spellStart"/>
      <w:r>
        <w:t>actively</w:t>
      </w:r>
      <w:proofErr w:type="spellEnd"/>
      <w:r>
        <w:t xml:space="preserve"> </w:t>
      </w:r>
      <w:proofErr w:type="spellStart"/>
      <w:r>
        <w:t>engages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EURASHE QA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. He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participated</w:t>
      </w:r>
      <w:proofErr w:type="spellEnd"/>
      <w:r>
        <w:t xml:space="preserve"> in many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>.</w:t>
      </w:r>
    </w:p>
    <w:p w14:paraId="1F544D2A" w14:textId="77777777" w:rsidR="006711BC" w:rsidRDefault="006711BC"/>
    <w:sectPr w:rsidR="00A53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23B40"/>
    <w:multiLevelType w:val="multilevel"/>
    <w:tmpl w:val="6FBE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5224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D4"/>
    <w:rsid w:val="002210D4"/>
    <w:rsid w:val="00416259"/>
    <w:rsid w:val="006711BC"/>
    <w:rsid w:val="00811397"/>
    <w:rsid w:val="00A770E2"/>
    <w:rsid w:val="00A77281"/>
    <w:rsid w:val="00AF56A9"/>
    <w:rsid w:val="00C8661C"/>
    <w:rsid w:val="00D6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8C7C"/>
  <w15:chartTrackingRefBased/>
  <w15:docId w15:val="{A4CC1172-27A8-494E-98FE-65A2C28F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210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ISCOodstavec">
    <w:name w:val="DISCO odstavec"/>
    <w:basedOn w:val="Normln"/>
    <w:qFormat/>
    <w:rsid w:val="00C8661C"/>
    <w:pPr>
      <w:suppressAutoHyphens/>
      <w:spacing w:before="120" w:after="12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2210D4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22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9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0CF07960461E4985FF4E013D7F4F3C" ma:contentTypeVersion="0" ma:contentTypeDescription="Ein neues Dokument erstellen." ma:contentTypeScope="" ma:versionID="d9e75c84f0b46afa798e36a905e81dc6">
  <xsd:schema xmlns:xsd="http://www.w3.org/2001/XMLSchema" xmlns:xs="http://www.w3.org/2001/XMLSchema" xmlns:p="http://schemas.microsoft.com/office/2006/metadata/properties" xmlns:ns2="18c0d2f8-7877-49e9-b32f-a1d3ac53e3d4" xmlns:ns3="8f1b331d-2c83-4f44-a422-cae68ae5b250" targetNamespace="http://schemas.microsoft.com/office/2006/metadata/properties" ma:root="true" ma:fieldsID="ab1c0bf32c3cbfce40d64b3bf2e5f08e" ns2:_="" ns3:_="">
    <xsd:import namespace="18c0d2f8-7877-49e9-b32f-a1d3ac53e3d4"/>
    <xsd:import namespace="8f1b331d-2c83-4f44-a422-cae68ae5b250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0d2f8-7877-49e9-b32f-a1d3ac53e3d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Unternehmensstichwörter" ma:fieldId="{23f27201-bee3-471e-b2e7-b64fd8b7ca38}" ma:taxonomyMulti="true" ma:sspId="17e6704d-a603-4ce3-81f5-ee53118f6b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b331d-2c83-4f44-a422-cae68ae5b25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9fb85ae-4fb8-4695-8d7d-38e66e194134}" ma:internalName="TaxCatchAll" ma:showField="CatchAllData" ma:web="18c0d2f8-7877-49e9-b32f-a1d3ac53e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ff0439b-19da-4279-b27a-772bc6e63f9d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1b331d-2c83-4f44-a422-cae68ae5b250"/>
    <TaxKeywordTaxHTField xmlns="18c0d2f8-7877-49e9-b32f-a1d3ac53e3d4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10641BB6-5906-4EAE-851C-A5506C0AEF67}"/>
</file>

<file path=customXml/itemProps2.xml><?xml version="1.0" encoding="utf-8"?>
<ds:datastoreItem xmlns:ds="http://schemas.openxmlformats.org/officeDocument/2006/customXml" ds:itemID="{94159749-791B-4365-8245-417BC3F31546}"/>
</file>

<file path=customXml/itemProps3.xml><?xml version="1.0" encoding="utf-8"?>
<ds:datastoreItem xmlns:ds="http://schemas.openxmlformats.org/officeDocument/2006/customXml" ds:itemID="{B47E7B76-859D-4439-9BAD-392508E8D557}"/>
</file>

<file path=customXml/itemProps4.xml><?xml version="1.0" encoding="utf-8"?>
<ds:datastoreItem xmlns:ds="http://schemas.openxmlformats.org/officeDocument/2006/customXml" ds:itemID="{A789980C-EA92-428A-8774-13B45936D6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WHO ARE WE?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 Beseda</dc:creator>
  <cp:keywords/>
  <dc:description/>
  <cp:lastModifiedBy>Honza Beseda</cp:lastModifiedBy>
  <cp:revision>1</cp:revision>
  <dcterms:created xsi:type="dcterms:W3CDTF">2023-10-29T15:20:00Z</dcterms:created>
  <dcterms:modified xsi:type="dcterms:W3CDTF">2023-10-29T15:32:00Z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0x010100240CF07960461E4985FF4E013D7F4F3C</vt:lpwstr>
  </property>
  <property fmtid="{D5CDD505-2E9C-101B-9397-08002B2CF9AE}" pid="3" name="TaxKeyword">
    <vt:lpwstr/>
  </property>
</Properties>
</file>